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6096"/>
        <w:gridCol w:w="5764"/>
      </w:tblGrid>
      <w:tr w:rsidR="00F104AA" w:rsidRPr="00C4226B" w:rsidTr="00C125AF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276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4C69ED" w:rsidTr="00C125AF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4C69ED" w:rsidRDefault="004C69ED" w:rsidP="001C6A5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137563</w:t>
            </w:r>
          </w:p>
        </w:tc>
        <w:tc>
          <w:tcPr>
            <w:tcW w:w="1276" w:type="dxa"/>
            <w:vAlign w:val="center"/>
          </w:tcPr>
          <w:p w:rsidR="00452C8F" w:rsidRPr="004C69ED" w:rsidRDefault="004C69ED" w:rsidP="00DF0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08.11.2017</w:t>
            </w:r>
          </w:p>
        </w:tc>
        <w:tc>
          <w:tcPr>
            <w:tcW w:w="1417" w:type="dxa"/>
            <w:vAlign w:val="center"/>
          </w:tcPr>
          <w:p w:rsidR="00452C8F" w:rsidRPr="004C69ED" w:rsidRDefault="004C69ED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52C8F" w:rsidRDefault="004C69ED" w:rsidP="00B85F49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техническом задании по Лоту №1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 открытому запросу предложений в электронной форме №137563 у Вас указано:</w:t>
            </w:r>
          </w:p>
          <w:p w:rsidR="004C69ED" w:rsidRDefault="004C69ED" w:rsidP="00B85F49">
            <w:pPr>
              <w:pStyle w:val="ad"/>
              <w:spacing w:after="0"/>
              <w:jc w:val="both"/>
              <w:rPr>
                <w:color w:val="000000"/>
              </w:rPr>
            </w:pPr>
          </w:p>
          <w:p w:rsidR="004C69ED" w:rsidRDefault="004C69ED" w:rsidP="00B85F49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1.Компьютер персональный </w:t>
            </w:r>
            <w:r>
              <w:rPr>
                <w:color w:val="000000"/>
                <w:lang w:val="en-US"/>
              </w:rPr>
              <w:t>Lenovo</w:t>
            </w:r>
            <w:r w:rsidRPr="004C69E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ThinkCentre</w:t>
            </w:r>
            <w:proofErr w:type="spellEnd"/>
            <w:r w:rsidRPr="004C69E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</w:t>
            </w:r>
            <w:r w:rsidRPr="004C69ED">
              <w:rPr>
                <w:color w:val="000000"/>
              </w:rPr>
              <w:t xml:space="preserve">700 </w:t>
            </w:r>
            <w:r>
              <w:rPr>
                <w:color w:val="000000"/>
                <w:lang w:val="en-US"/>
              </w:rPr>
              <w:t>MT</w:t>
            </w:r>
            <w:r w:rsidRPr="004C69ED">
              <w:rPr>
                <w:color w:val="000000"/>
              </w:rPr>
              <w:t xml:space="preserve"> (10</w:t>
            </w:r>
            <w:r>
              <w:rPr>
                <w:color w:val="000000"/>
                <w:lang w:val="en-US"/>
              </w:rPr>
              <w:t>grs</w:t>
            </w:r>
            <w:r w:rsidRPr="004C69ED">
              <w:rPr>
                <w:color w:val="000000"/>
              </w:rPr>
              <w:t>09</w:t>
            </w:r>
            <w:r>
              <w:rPr>
                <w:color w:val="000000"/>
                <w:lang w:val="en-US"/>
              </w:rPr>
              <w:t>n</w:t>
            </w:r>
            <w:r w:rsidRPr="004C69ED">
              <w:rPr>
                <w:color w:val="000000"/>
              </w:rPr>
              <w:t xml:space="preserve">00) </w:t>
            </w:r>
            <w:r>
              <w:rPr>
                <w:color w:val="000000"/>
              </w:rPr>
              <w:t>Технические характеристики:</w:t>
            </w:r>
          </w:p>
          <w:p w:rsidR="004C69ED" w:rsidRDefault="004C69ED" w:rsidP="00B85F49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I5 6400/8Gb/1Tb 7.2k/DWDRW/W10Pro </w:t>
            </w:r>
            <w:r>
              <w:rPr>
                <w:color w:val="000000"/>
              </w:rPr>
              <w:t>ОЗУ</w:t>
            </w:r>
            <w:r w:rsidRPr="004C69ED">
              <w:rPr>
                <w:color w:val="000000"/>
                <w:lang w:val="en-US"/>
              </w:rPr>
              <w:t xml:space="preserve"> 8</w:t>
            </w:r>
            <w:r>
              <w:rPr>
                <w:color w:val="000000"/>
                <w:lang w:val="en-US"/>
              </w:rPr>
              <w:t xml:space="preserve">Gb. </w:t>
            </w:r>
            <w:r>
              <w:rPr>
                <w:color w:val="000000"/>
              </w:rPr>
              <w:t xml:space="preserve">Видеосистема </w:t>
            </w:r>
            <w:r>
              <w:rPr>
                <w:color w:val="000000"/>
                <w:lang w:val="en-US"/>
              </w:rPr>
              <w:t>Intel</w:t>
            </w:r>
            <w:r w:rsidRPr="004C69E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HD</w:t>
            </w:r>
            <w:r w:rsidRPr="004C69E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Graphics</w:t>
            </w:r>
            <w:r w:rsidRPr="004C69ED">
              <w:rPr>
                <w:color w:val="000000"/>
              </w:rPr>
              <w:t xml:space="preserve"> 530 </w:t>
            </w:r>
            <w:r>
              <w:rPr>
                <w:color w:val="000000"/>
              </w:rPr>
              <w:t xml:space="preserve">встроенная. Операционная система </w:t>
            </w:r>
            <w:r>
              <w:rPr>
                <w:color w:val="000000"/>
                <w:lang w:val="en-US"/>
              </w:rPr>
              <w:t>Windows</w:t>
            </w:r>
            <w:r w:rsidRPr="004C69ED">
              <w:rPr>
                <w:color w:val="000000"/>
              </w:rPr>
              <w:t xml:space="preserve"> 10 </w:t>
            </w:r>
            <w:r>
              <w:rPr>
                <w:color w:val="000000"/>
                <w:lang w:val="en-US"/>
              </w:rPr>
              <w:t>Professional</w:t>
            </w:r>
            <w:r w:rsidRPr="004C69E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Процессор </w:t>
            </w:r>
            <w:r>
              <w:rPr>
                <w:color w:val="000000"/>
                <w:lang w:val="en-US"/>
              </w:rPr>
              <w:t>Intel</w:t>
            </w:r>
            <w:r w:rsidRPr="004C69E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Core</w:t>
            </w:r>
            <w:r w:rsidRPr="004C69E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4C69ED">
              <w:rPr>
                <w:color w:val="000000"/>
              </w:rPr>
              <w:t xml:space="preserve">5 6400, </w:t>
            </w:r>
            <w:r>
              <w:rPr>
                <w:color w:val="000000"/>
              </w:rPr>
              <w:t xml:space="preserve">жесткий диск </w:t>
            </w:r>
            <w:r>
              <w:rPr>
                <w:color w:val="000000"/>
                <w:lang w:val="en-US"/>
              </w:rPr>
              <w:t>SATA</w:t>
            </w:r>
            <w:r w:rsidRPr="004C69E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III</w:t>
            </w:r>
            <w:r w:rsidRPr="004C69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1Тб. Оптический привод </w:t>
            </w:r>
            <w:r>
              <w:rPr>
                <w:color w:val="000000"/>
                <w:lang w:val="en-US"/>
              </w:rPr>
              <w:t>DVD</w:t>
            </w:r>
            <w:r w:rsidRPr="0025443C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RW</w:t>
            </w:r>
            <w:r w:rsidRPr="0025443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габариты (</w:t>
            </w:r>
            <w:proofErr w:type="gramStart"/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>*В*Г) 160*365*380</w:t>
            </w:r>
          </w:p>
          <w:p w:rsidR="004C69ED" w:rsidRDefault="004C69ED" w:rsidP="00B85F49">
            <w:pPr>
              <w:pStyle w:val="ad"/>
              <w:spacing w:after="0"/>
              <w:jc w:val="both"/>
              <w:rPr>
                <w:color w:val="000000"/>
              </w:rPr>
            </w:pPr>
          </w:p>
          <w:p w:rsidR="004C69ED" w:rsidRDefault="004C69ED" w:rsidP="00B85F49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Возможна ли замена:</w:t>
            </w:r>
          </w:p>
          <w:p w:rsidR="004C69ED" w:rsidRDefault="004C69ED" w:rsidP="004C69ED">
            <w:pPr>
              <w:pStyle w:val="ad"/>
              <w:numPr>
                <w:ilvl w:val="0"/>
                <w:numId w:val="34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персональный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Lenovo</w:t>
            </w:r>
            <w:r w:rsidRPr="0025443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ThinkCentre</w:t>
            </w:r>
            <w:proofErr w:type="spellEnd"/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</w:t>
            </w:r>
            <w:r w:rsidRPr="0025443C">
              <w:rPr>
                <w:color w:val="000000"/>
                <w:lang w:val="en-US"/>
              </w:rPr>
              <w:t>710</w:t>
            </w:r>
            <w:r>
              <w:rPr>
                <w:color w:val="000000"/>
                <w:lang w:val="en-US"/>
              </w:rPr>
              <w:t>t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Tower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Intel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Core</w:t>
            </w:r>
            <w:r w:rsidRPr="0025443C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25443C">
              <w:rPr>
                <w:color w:val="000000"/>
                <w:lang w:val="en-US"/>
              </w:rPr>
              <w:t>5 7400(3</w:t>
            </w:r>
            <w:proofErr w:type="spellStart"/>
            <w:r>
              <w:rPr>
                <w:color w:val="000000"/>
                <w:lang w:val="en-US"/>
              </w:rPr>
              <w:t>Ghz</w:t>
            </w:r>
            <w:proofErr w:type="spellEnd"/>
            <w:r w:rsidRPr="0025443C">
              <w:rPr>
                <w:color w:val="000000"/>
                <w:lang w:val="en-US"/>
              </w:rPr>
              <w:t>)/8192/1000</w:t>
            </w:r>
            <w:r>
              <w:rPr>
                <w:color w:val="000000"/>
                <w:lang w:val="en-US"/>
              </w:rPr>
              <w:t>Gb</w:t>
            </w:r>
            <w:r w:rsidRPr="0025443C"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  <w:lang w:val="en-US"/>
              </w:rPr>
              <w:t>DVDrw</w:t>
            </w:r>
            <w:proofErr w:type="spellEnd"/>
            <w:r w:rsidRPr="0025443C"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  <w:lang w:val="en-US"/>
              </w:rPr>
              <w:t>Int</w:t>
            </w:r>
            <w:proofErr w:type="spellEnd"/>
            <w:r w:rsidRPr="0025443C">
              <w:rPr>
                <w:color w:val="000000"/>
                <w:lang w:val="en-US"/>
              </w:rPr>
              <w:t>:</w:t>
            </w:r>
            <w:r>
              <w:rPr>
                <w:color w:val="000000"/>
                <w:lang w:val="en-US"/>
              </w:rPr>
              <w:t>Intel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HD</w:t>
            </w:r>
            <w:r w:rsidRPr="0025443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Graphics</w:t>
            </w:r>
            <w:r w:rsidRPr="0025443C">
              <w:rPr>
                <w:color w:val="000000"/>
                <w:lang w:val="en-US"/>
              </w:rPr>
              <w:t xml:space="preserve"> 630/</w:t>
            </w:r>
            <w:r>
              <w:rPr>
                <w:color w:val="000000"/>
                <w:lang w:val="en-US"/>
              </w:rPr>
              <w:t>war</w:t>
            </w:r>
            <w:r w:rsidRPr="0025443C">
              <w:rPr>
                <w:color w:val="000000"/>
                <w:lang w:val="en-US"/>
              </w:rPr>
              <w:t xml:space="preserve"> 3/3/3 </w:t>
            </w:r>
            <w:r>
              <w:rPr>
                <w:color w:val="000000"/>
                <w:lang w:val="en-US"/>
              </w:rPr>
              <w:t>on</w:t>
            </w:r>
            <w:r w:rsidRPr="0025443C"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  <w:lang w:val="en-US"/>
              </w:rPr>
              <w:t>sitey</w:t>
            </w:r>
            <w:proofErr w:type="spellEnd"/>
            <w:r w:rsidRPr="0025443C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black</w:t>
            </w:r>
            <w:r w:rsidRPr="0025443C"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  <w:lang w:val="en-US"/>
              </w:rPr>
              <w:t>Keyb</w:t>
            </w:r>
            <w:proofErr w:type="spellEnd"/>
            <w:r w:rsidRPr="0025443C">
              <w:rPr>
                <w:color w:val="000000"/>
                <w:lang w:val="en-US"/>
              </w:rPr>
              <w:t>*</w:t>
            </w:r>
            <w:r>
              <w:rPr>
                <w:color w:val="000000"/>
                <w:lang w:val="en-US"/>
              </w:rPr>
              <w:t>Mouse</w:t>
            </w:r>
            <w:r w:rsidRPr="0025443C">
              <w:rPr>
                <w:color w:val="000000"/>
                <w:lang w:val="en-US"/>
              </w:rPr>
              <w:t>/</w:t>
            </w:r>
            <w:r>
              <w:rPr>
                <w:color w:val="000000"/>
                <w:lang w:val="en-US"/>
              </w:rPr>
              <w:t>No</w:t>
            </w:r>
            <w:r w:rsidRPr="0025443C">
              <w:rPr>
                <w:color w:val="000000"/>
                <w:lang w:val="en-US"/>
              </w:rPr>
              <w:t>_</w:t>
            </w:r>
            <w:r>
              <w:rPr>
                <w:color w:val="000000"/>
                <w:lang w:val="en-US"/>
              </w:rPr>
              <w:t>OS</w:t>
            </w:r>
            <w:r w:rsidRPr="0025443C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 xml:space="preserve">Операционная система </w:t>
            </w:r>
            <w:r>
              <w:rPr>
                <w:color w:val="000000"/>
                <w:lang w:val="en-US"/>
              </w:rPr>
              <w:t xml:space="preserve">Windows 10 Professional </w:t>
            </w:r>
            <w:r>
              <w:rPr>
                <w:color w:val="000000"/>
              </w:rPr>
              <w:t>(отдельно без установки).</w:t>
            </w:r>
          </w:p>
          <w:p w:rsidR="004C69ED" w:rsidRPr="004C69ED" w:rsidRDefault="004C69ED" w:rsidP="004C69ED">
            <w:pPr>
              <w:pStyle w:val="ad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Т.к. заявленная Вами модель снята с производства.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4C69ED" w:rsidRPr="004C69ED" w:rsidRDefault="004C69ED" w:rsidP="004C69ED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9ED">
              <w:rPr>
                <w:rFonts w:ascii="Times New Roman" w:hAnsi="Times New Roman" w:cs="Times New Roman"/>
                <w:color w:val="000000"/>
              </w:rPr>
              <w:t>В ответ на Ваше письмо сообщаем, что выбранные нами компьютеры не сняты с производства, их поступление ожидается примерно 20 ноября.</w:t>
            </w:r>
          </w:p>
          <w:p w:rsidR="007246DE" w:rsidRPr="004C69ED" w:rsidRDefault="004C69ED" w:rsidP="004C69ED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69ED">
              <w:rPr>
                <w:rFonts w:ascii="Times New Roman" w:hAnsi="Times New Roman" w:cs="Times New Roman"/>
                <w:color w:val="000000"/>
              </w:rPr>
              <w:t>Замена на предложенную Вами модель нами не предусмотрена.</w:t>
            </w:r>
          </w:p>
        </w:tc>
      </w:tr>
    </w:tbl>
    <w:p w:rsidR="001D65F5" w:rsidRPr="004C69ED" w:rsidRDefault="001D65F5" w:rsidP="004C6937">
      <w:bookmarkStart w:id="0" w:name="_GoBack"/>
      <w:bookmarkEnd w:id="0"/>
    </w:p>
    <w:sectPr w:rsidR="001D65F5" w:rsidRPr="004C69ED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6DE5041"/>
    <w:multiLevelType w:val="hybridMultilevel"/>
    <w:tmpl w:val="B57C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1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8"/>
  </w:num>
  <w:num w:numId="15">
    <w:abstractNumId w:val="30"/>
  </w:num>
  <w:num w:numId="16">
    <w:abstractNumId w:val="15"/>
  </w:num>
  <w:num w:numId="17">
    <w:abstractNumId w:val="26"/>
  </w:num>
  <w:num w:numId="18">
    <w:abstractNumId w:val="29"/>
  </w:num>
  <w:num w:numId="19">
    <w:abstractNumId w:val="2"/>
  </w:num>
  <w:num w:numId="20">
    <w:abstractNumId w:val="19"/>
  </w:num>
  <w:num w:numId="21">
    <w:abstractNumId w:val="14"/>
  </w:num>
  <w:num w:numId="22">
    <w:abstractNumId w:val="32"/>
  </w:num>
  <w:num w:numId="23">
    <w:abstractNumId w:val="21"/>
  </w:num>
  <w:num w:numId="24">
    <w:abstractNumId w:val="24"/>
  </w:num>
  <w:num w:numId="25">
    <w:abstractNumId w:val="23"/>
  </w:num>
  <w:num w:numId="26">
    <w:abstractNumId w:val="4"/>
  </w:num>
  <w:num w:numId="27">
    <w:abstractNumId w:val="10"/>
  </w:num>
  <w:num w:numId="28">
    <w:abstractNumId w:val="27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443C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C69ED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125AF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EC25-975D-4F3F-9DB1-6E6D1767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Илья Викторович Кукушкин</cp:lastModifiedBy>
  <cp:revision>3</cp:revision>
  <cp:lastPrinted>2015-03-16T13:23:00Z</cp:lastPrinted>
  <dcterms:created xsi:type="dcterms:W3CDTF">2017-11-10T09:10:00Z</dcterms:created>
  <dcterms:modified xsi:type="dcterms:W3CDTF">2017-11-10T09:21:00Z</dcterms:modified>
</cp:coreProperties>
</file>